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F3" w:rsidRPr="009725F1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9725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Практическая работа № 1. Гигиеническая характеристика воздушной среды.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 </w:t>
      </w: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Изучить устройство и принципы работы приборов для определения параметров воздушной среды в помещении.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Оборудование: </w:t>
      </w: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барометр-анероид, барограф, термометры (спиртовый, ртутный, кататермометр, электротермометр), аспирационный, стационарный психрометр, гигрометр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Задание:</w:t>
      </w:r>
      <w:r w:rsidRPr="001F2C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Составить таблицу, в которой отразить: №; виды приборов; методику определения параметров воздушной среды (устройство и принципы работы приборов).</w:t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CF3" w:rsidRPr="001F2CF3" w:rsidRDefault="001F2CF3" w:rsidP="001F2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определения параметров воздушной среды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Методика работы.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1.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Определение атмосферного давления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производится с помощью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барометра-анероида.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Атмосферное давление измеряется в гектопаскалях (гПа) или мм.рт.ст. 1 гПа = 1 г/см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ru-RU"/>
        </w:rPr>
        <w:t>2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= 0,75 мм рт.ст. Нормальное атмосферное давление в среднем колеблется в пределах 1013+26,5 гПа (760+20 мм рт.ст.).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Для непрерывной регистрации колебаний атмосферного давления используется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самопишущий прибор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-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барограф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(рис. 1).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Он состоит из комплекта анероидных коробок,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реагирующих на изменение давления воздуха, передающего механизма,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стрелки с пером и барабана с часовым механизмом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.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Колебания стенок коробки передаются с помощью системы рычагов на перо самописца. Запись колебаний давления ведется на бумажной ленте, укрепленной на вращающемся барабане.</w:t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007931" wp14:editId="55EEEB95">
            <wp:extent cx="1692275" cy="2019935"/>
            <wp:effectExtent l="0" t="0" r="3175" b="0"/>
            <wp:docPr id="1" name="Рисунок 1" descr="hello_html_m7b65c6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b65c6b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Рис. 1. </w:t>
      </w: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Барограф</w:t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2. Определение температуры воздуха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Изолированное определение температуры воздуха может проводиться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ртутными термометрами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типа ТМ-6 (диапазон измерения </w:t>
      </w:r>
      <w:r w:rsidRPr="001F2C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от -30 до +50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С) или лабораторными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спиртовыми термометрами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 шкалой </w:t>
      </w:r>
      <w:r w:rsidRPr="001F2C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от 0 до +100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С. Для фиксации максимальной или минимальной температур применяются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максимальный и минимальный термометры.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Измерение температуры воздуха в производственных помещениях обычно сочетают с определением его влажности и производят с помощью психрометра. При наличии источников инфракрасного излучения измерение температуры проводят по сухому термометру аспирационного психрометра, так как резервуары термометров 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надежно защищены от влияния теплового облучения двойными полированными и никелированными экранами.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С помощью спиртовых термометров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укрепленных на переносном штативе на высоте 1,5 м и 0,5 м от пола, в течение 7-10 мин в каждой точке измерить температуру воздуха в следующих 4 точках: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центре помещения на высоте 0,5 м </w:t>
      </w:r>
      <w:r w:rsidRPr="001F2C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(Т1)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1,5 м от пола </w:t>
      </w:r>
      <w:r w:rsidRPr="001F2C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(Т2);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высоте 1,5 м на расстоянии 5-10 см от наружной стены (оконного стекла в помещении) </w:t>
      </w:r>
      <w:r w:rsidRPr="001F2C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(Т3)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от противоположной внутренней стены </w:t>
      </w:r>
      <w:r w:rsidRPr="001F2C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(Т4);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рассчитать среднюю температуру помещения [(Т1+Т2+Т3+Т4)/4];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рассчитать перепады температуры в помещении: по горизонтали (Т4-Т3) и по вертикали на 1 м высоты (Т2-Т1).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Для изучения динамики температуры, когда возникает необходимость определения колебаний температуры в помещении, используются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самопишущие приборы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 -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термографы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(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суточные или недельные)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типа М-16 (диапазон измерения от -20 до +50 градусов) (см. рис. 2).</w:t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3633E7" wp14:editId="02AF75BC">
            <wp:extent cx="1733550" cy="1153160"/>
            <wp:effectExtent l="0" t="0" r="0" b="8890"/>
            <wp:docPr id="2" name="Рисунок 2" descr="hello_html_4246fb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246fbf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Рис. 2. </w:t>
      </w: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Термограф</w:t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Датчиком термографа является биметаллическая изогнутая пластинка, внутренняя поверхность которой состоит из сплава инвар, практически не расширяющегося при нагревании, а наружная - из константана, имеющего относительно большой коэффициент теплового расширения. С повышением или понижением температуры кривизна биметаллической пластинки изменяется. Колебания пластинки через систему рычагов передаются на перо с чернилами, которое регистрирует температурную кривую на ленте, закрепленной на вращающемся с определенной скоростью барабане.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3. Определение тепловой радиации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проводится, если в помещении есть нагревательные приборы или нагретое оборудование. 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Тепловая радиация - это инфракрасное излучение с длиной волны от 760 до 15000 нм.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Для измерения тепловой радиации используется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актинометр.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Датчик актинометра (рис. 3) представляет собой термобатарею и состоит из чередующихся черных и серебристо-белых металлических пластин, присоединенных к разным концам электрической цепи. При разности температур на концах электрической цепи из-за нагревания черных пластин в результате поглощения инфракрасных лучей возникает термоэлектрический ток, который регистрируется гальванометром, отградуированным в единицах тепловой радиации, - кал/см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ru-RU"/>
        </w:rPr>
        <w:t>2.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мин или Вт/м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ru-RU"/>
        </w:rPr>
        <w:t>2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Предельно допустимый уровень тепловой радиации на рабочем месте = 20 кал/см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ru-RU"/>
        </w:rPr>
        <w:t>2.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мин.</w:t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D71FC5C" wp14:editId="1B110E88">
            <wp:extent cx="1706245" cy="1207770"/>
            <wp:effectExtent l="0" t="0" r="8255" b="0"/>
            <wp:docPr id="3" name="Рисунок 3" descr="hello_html_m6db8cb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db8cb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Рис. 3. </w:t>
      </w: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Актинометр</w:t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Перед началом измерения стрелку на шкале гальванометра необходимо поставить в нулевое положение, затем открыть крышку на задней поверхности актинометра. Показания гальванометра списываются через 3 секунды после установки термоприемника (датчика) актинометра в сторону источника теплового излучения.</w:t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4. Определение влажности воздуха.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Влажность воздуха зависит от содержания в нем водяных паров. Для 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характеристики влажности различают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следующие понятия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: абсолютная, максимальная, относительная влажность, дефицит насыщения, физиологический дефицит насыщения, точка росы.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Абсолютная влажность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упругость (парциальное давление) водяных паров в воздухе в момент измерения (в г/м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ru-RU"/>
        </w:rPr>
        <w:t>3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или мм рт.ст.). 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Максимальная влажность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упругость водяных паров при полном насыщении влагой воздуха определенной температуры (в г/м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ru-RU"/>
        </w:rPr>
        <w:t>3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или мм рт.ст.). 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Относительная влажность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отношение абсолютной влажности к максимальной, выраженное в процентах. 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Дефицит насыщения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разность между максимальной и абсолютной влажностью (в мм рт.ст.). 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Точка росы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температура, при которой воздух максимально насыщен водяными парами. Нормируется только относительная влажность, которая считается нормальной в диапазоне 40-60%.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Измерение влажности воздуха может проводиться с помощью различных приборов.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Абсолютная влажность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может быть определена с помощью</w:t>
      </w:r>
      <w:r w:rsidRPr="001F2C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психрометров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.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Существует 2 его вида: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аспирационный психрометр Ассмана и станционный психрометр Августа</w:t>
      </w:r>
      <w:r w:rsidRPr="001F2C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(рис. 4). 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Психрометр состоит из двух одинаковых термометров, резервуар одного из которых обернут легкой гигроскопичной тканью, увлажняемой дистиллированной водой перед измерением, а второй остается сухим.</w:t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EB2E4A" wp14:editId="631226DA">
            <wp:extent cx="2626995" cy="1869440"/>
            <wp:effectExtent l="0" t="0" r="1905" b="0"/>
            <wp:docPr id="4" name="Рисунок 4" descr="hello_html_1d974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d9740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Рис. 4. </w:t>
      </w: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Психрометры: а) аспирационный; б) станционный</w:t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lastRenderedPageBreak/>
        <w:t>Станционный психрометр Августа используется в стационарных условиях, исключающих воздействие на него ветра и лучистого тепла. Он состоит из двух спиртовых термометров. На основании их показаний абсолютная влажность определяется по таблицам или по формуле: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K = f - а (tс--tв) B,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где: K - абсолютная влажность воздуха при данной температуре, мм рт.ст.;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f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максимальная влажность воздуха при температуре влажного термометра, мм рт.ст. (см. табл. 2);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 - психрометрический коэффициент, равный при несильном движении воздуха 0,001;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tc и tВ - температура сухого и влажного термометров, ?С; 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В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атмосферное давление в момент измерения, мм рт.ст.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Наиболее широко в гигиенической практике для измерения абсолютной влажности как 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в помещении, так и вне его используются переносные аспирационные психрометры Ассмана, имеющие защиту от ветра и тепловой радиации. Психрометр состоит из двух ртутных термометров (имеющих шкалу от -30 до +50С), которые заключены в общую оправу, а их резервуары - в двойные никелированные металлические трубки защиты от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лучистого тепла. Вмонтированный в головку прибора вентилятор с часовым механизмом просасывает воздух вдоль термометров с постоянной скоростью 2 м/с.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Перед началом измерений при помощи пипетки нужно увлажнить ткань на резервуаре влажного термометра, завести ключом меха прибора до отказа и подвесить его вертикально на кронштейне в исследуемой точке, обычно в центре помещения, а затем через 3- 5 мин записать показания сухого и влажного термометров.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Абсолютная влажность воздуха в этом случае вычисляется по формуле: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K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= [f - 0,5 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(tс- tв) B]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 755.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Относительная влажность воздуха (в %) рассчитывается по формуле: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P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= 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K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ru-RU"/>
        </w:rPr>
        <w:t>.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100 / F,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где: 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P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относительная влажность, %,</w:t>
      </w:r>
    </w:p>
    <w:p w:rsidR="001F2CF3" w:rsidRPr="001F2CF3" w:rsidRDefault="001F2CF3" w:rsidP="001F2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F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максимальная влажность воздуха при темп. сухого термометра, мм. рт.ст. (см. табл. 1).</w:t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Таблица 1. </w:t>
      </w:r>
      <w:r w:rsidRPr="001F2CF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Максимальная влажность воздуха при разных температурах</w:t>
      </w:r>
    </w:p>
    <w:p w:rsidR="001F2CF3" w:rsidRPr="009725F1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2160"/>
        <w:gridCol w:w="2160"/>
        <w:gridCol w:w="2340"/>
        <w:gridCol w:w="240"/>
      </w:tblGrid>
      <w:tr w:rsidR="009725F1" w:rsidRPr="009725F1" w:rsidTr="009725F1">
        <w:trPr>
          <w:trHeight w:val="330"/>
          <w:tblCellSpacing w:w="0" w:type="dxa"/>
          <w:jc w:val="center"/>
        </w:trPr>
        <w:tc>
          <w:tcPr>
            <w:tcW w:w="9075" w:type="dxa"/>
            <w:gridSpan w:val="5"/>
            <w:vAlign w:val="bottom"/>
            <w:hideMark/>
          </w:tcPr>
          <w:p w:rsidR="009725F1" w:rsidRPr="009725F1" w:rsidRDefault="009725F1" w:rsidP="009725F1">
            <w:pPr>
              <w:spacing w:after="0" w:line="315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ru-RU"/>
              </w:rPr>
            </w:pPr>
          </w:p>
        </w:tc>
      </w:tr>
      <w:tr w:rsidR="009725F1" w:rsidRPr="009725F1" w:rsidTr="009725F1">
        <w:trPr>
          <w:trHeight w:val="225"/>
          <w:tblCellSpacing w:w="0" w:type="dxa"/>
          <w:jc w:val="center"/>
        </w:trPr>
        <w:tc>
          <w:tcPr>
            <w:tcW w:w="2175" w:type="dxa"/>
            <w:vAlign w:val="bottom"/>
            <w:hideMark/>
          </w:tcPr>
          <w:p w:rsidR="009725F1" w:rsidRPr="009725F1" w:rsidRDefault="009725F1" w:rsidP="009725F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160" w:type="dxa"/>
            <w:vAlign w:val="bottom"/>
            <w:hideMark/>
          </w:tcPr>
          <w:p w:rsidR="009725F1" w:rsidRPr="009725F1" w:rsidRDefault="009725F1" w:rsidP="009725F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160" w:type="dxa"/>
            <w:vAlign w:val="bottom"/>
            <w:hideMark/>
          </w:tcPr>
          <w:p w:rsidR="009725F1" w:rsidRPr="009725F1" w:rsidRDefault="009725F1" w:rsidP="009725F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340" w:type="dxa"/>
            <w:vAlign w:val="bottom"/>
            <w:hideMark/>
          </w:tcPr>
          <w:p w:rsidR="009725F1" w:rsidRPr="009725F1" w:rsidRDefault="009725F1" w:rsidP="009725F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9725F1" w:rsidRPr="009725F1" w:rsidRDefault="009725F1" w:rsidP="009725F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9725F1" w:rsidRPr="009725F1" w:rsidTr="009725F1">
        <w:trPr>
          <w:trHeight w:val="315"/>
          <w:tblCellSpacing w:w="0" w:type="dxa"/>
          <w:jc w:val="center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Температура</w:t>
            </w:r>
          </w:p>
        </w:tc>
        <w:tc>
          <w:tcPr>
            <w:tcW w:w="214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Максимальная</w:t>
            </w:r>
          </w:p>
        </w:tc>
        <w:tc>
          <w:tcPr>
            <w:tcW w:w="214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Температура</w:t>
            </w:r>
          </w:p>
        </w:tc>
        <w:tc>
          <w:tcPr>
            <w:tcW w:w="232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Максимальная</w:t>
            </w:r>
          </w:p>
        </w:tc>
        <w:tc>
          <w:tcPr>
            <w:tcW w:w="240" w:type="dxa"/>
            <w:vAlign w:val="bottom"/>
            <w:hideMark/>
          </w:tcPr>
          <w:p w:rsidR="009725F1" w:rsidRPr="009725F1" w:rsidRDefault="009725F1" w:rsidP="009725F1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5F1" w:rsidRPr="009725F1" w:rsidTr="009725F1">
        <w:trPr>
          <w:trHeight w:val="315"/>
          <w:tblCellSpacing w:w="0" w:type="dxa"/>
          <w:jc w:val="center"/>
        </w:trPr>
        <w:tc>
          <w:tcPr>
            <w:tcW w:w="214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воздуха, + С</w:t>
            </w:r>
          </w:p>
        </w:tc>
        <w:tc>
          <w:tcPr>
            <w:tcW w:w="2145" w:type="dxa"/>
            <w:tcBorders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влажность,</w:t>
            </w:r>
          </w:p>
        </w:tc>
        <w:tc>
          <w:tcPr>
            <w:tcW w:w="2145" w:type="dxa"/>
            <w:tcBorders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воздуха, + С</w:t>
            </w:r>
          </w:p>
        </w:tc>
        <w:tc>
          <w:tcPr>
            <w:tcW w:w="2325" w:type="dxa"/>
            <w:tcBorders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влажность,</w:t>
            </w:r>
          </w:p>
        </w:tc>
        <w:tc>
          <w:tcPr>
            <w:tcW w:w="240" w:type="dxa"/>
            <w:vAlign w:val="bottom"/>
            <w:hideMark/>
          </w:tcPr>
          <w:p w:rsidR="009725F1" w:rsidRPr="009725F1" w:rsidRDefault="009725F1" w:rsidP="009725F1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5F1" w:rsidRPr="009725F1" w:rsidTr="009725F1">
        <w:trPr>
          <w:trHeight w:val="300"/>
          <w:tblCellSpacing w:w="0" w:type="dxa"/>
          <w:jc w:val="center"/>
        </w:trPr>
        <w:tc>
          <w:tcPr>
            <w:tcW w:w="2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мм рт. ст.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мм рт. ст.</w:t>
            </w:r>
          </w:p>
        </w:tc>
        <w:tc>
          <w:tcPr>
            <w:tcW w:w="240" w:type="dxa"/>
            <w:vAlign w:val="bottom"/>
            <w:hideMark/>
          </w:tcPr>
          <w:p w:rsidR="009725F1" w:rsidRPr="009725F1" w:rsidRDefault="009725F1" w:rsidP="009725F1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5F1" w:rsidRPr="009725F1" w:rsidTr="009725F1">
        <w:trPr>
          <w:trHeight w:val="315"/>
          <w:tblCellSpacing w:w="0" w:type="dxa"/>
          <w:jc w:val="center"/>
        </w:trPr>
        <w:tc>
          <w:tcPr>
            <w:tcW w:w="2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30,04</w:t>
            </w:r>
          </w:p>
        </w:tc>
        <w:tc>
          <w:tcPr>
            <w:tcW w:w="240" w:type="dxa"/>
            <w:vAlign w:val="bottom"/>
            <w:hideMark/>
          </w:tcPr>
          <w:p w:rsidR="009725F1" w:rsidRPr="009725F1" w:rsidRDefault="009725F1" w:rsidP="009725F1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5F1" w:rsidRPr="009725F1" w:rsidTr="009725F1">
        <w:trPr>
          <w:trHeight w:val="315"/>
          <w:tblCellSpacing w:w="0" w:type="dxa"/>
          <w:jc w:val="center"/>
        </w:trPr>
        <w:tc>
          <w:tcPr>
            <w:tcW w:w="2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11,23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31,84</w:t>
            </w:r>
          </w:p>
        </w:tc>
        <w:tc>
          <w:tcPr>
            <w:tcW w:w="240" w:type="dxa"/>
            <w:vAlign w:val="bottom"/>
            <w:hideMark/>
          </w:tcPr>
          <w:p w:rsidR="009725F1" w:rsidRPr="009725F1" w:rsidRDefault="009725F1" w:rsidP="009725F1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5F1" w:rsidRPr="009725F1" w:rsidTr="009725F1">
        <w:trPr>
          <w:trHeight w:val="315"/>
          <w:tblCellSpacing w:w="0" w:type="dxa"/>
          <w:jc w:val="center"/>
        </w:trPr>
        <w:tc>
          <w:tcPr>
            <w:tcW w:w="2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11,99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33,69</w:t>
            </w:r>
          </w:p>
        </w:tc>
        <w:tc>
          <w:tcPr>
            <w:tcW w:w="240" w:type="dxa"/>
            <w:vAlign w:val="bottom"/>
            <w:hideMark/>
          </w:tcPr>
          <w:p w:rsidR="009725F1" w:rsidRPr="009725F1" w:rsidRDefault="009725F1" w:rsidP="009725F1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5F1" w:rsidRPr="009725F1" w:rsidTr="009725F1">
        <w:trPr>
          <w:trHeight w:val="315"/>
          <w:tblCellSpacing w:w="0" w:type="dxa"/>
          <w:jc w:val="center"/>
        </w:trPr>
        <w:tc>
          <w:tcPr>
            <w:tcW w:w="2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12,73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35,66</w:t>
            </w:r>
          </w:p>
        </w:tc>
        <w:tc>
          <w:tcPr>
            <w:tcW w:w="240" w:type="dxa"/>
            <w:vAlign w:val="bottom"/>
            <w:hideMark/>
          </w:tcPr>
          <w:p w:rsidR="009725F1" w:rsidRPr="009725F1" w:rsidRDefault="009725F1" w:rsidP="009725F1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5F1" w:rsidRPr="009725F1" w:rsidTr="009725F1">
        <w:trPr>
          <w:trHeight w:val="315"/>
          <w:tblCellSpacing w:w="0" w:type="dxa"/>
          <w:jc w:val="center"/>
        </w:trPr>
        <w:tc>
          <w:tcPr>
            <w:tcW w:w="2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13,63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37,73</w:t>
            </w:r>
          </w:p>
        </w:tc>
        <w:tc>
          <w:tcPr>
            <w:tcW w:w="240" w:type="dxa"/>
            <w:vAlign w:val="bottom"/>
            <w:hideMark/>
          </w:tcPr>
          <w:p w:rsidR="009725F1" w:rsidRPr="009725F1" w:rsidRDefault="009725F1" w:rsidP="009725F1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5F1" w:rsidRPr="009725F1" w:rsidTr="009725F1">
        <w:trPr>
          <w:trHeight w:val="315"/>
          <w:tblCellSpacing w:w="0" w:type="dxa"/>
          <w:jc w:val="center"/>
        </w:trPr>
        <w:tc>
          <w:tcPr>
            <w:tcW w:w="2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14,53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39,90</w:t>
            </w:r>
          </w:p>
        </w:tc>
        <w:tc>
          <w:tcPr>
            <w:tcW w:w="240" w:type="dxa"/>
            <w:vAlign w:val="bottom"/>
            <w:hideMark/>
          </w:tcPr>
          <w:p w:rsidR="009725F1" w:rsidRPr="009725F1" w:rsidRDefault="009725F1" w:rsidP="009725F1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5F1" w:rsidRPr="009725F1" w:rsidTr="009725F1">
        <w:trPr>
          <w:trHeight w:val="315"/>
          <w:tblCellSpacing w:w="0" w:type="dxa"/>
          <w:jc w:val="center"/>
        </w:trPr>
        <w:tc>
          <w:tcPr>
            <w:tcW w:w="2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15,48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42,17</w:t>
            </w:r>
          </w:p>
        </w:tc>
        <w:tc>
          <w:tcPr>
            <w:tcW w:w="240" w:type="dxa"/>
            <w:vAlign w:val="bottom"/>
            <w:hideMark/>
          </w:tcPr>
          <w:p w:rsidR="009725F1" w:rsidRPr="009725F1" w:rsidRDefault="009725F1" w:rsidP="009725F1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5F1" w:rsidRPr="009725F1" w:rsidTr="009725F1">
        <w:trPr>
          <w:trHeight w:val="300"/>
          <w:tblCellSpacing w:w="0" w:type="dxa"/>
          <w:jc w:val="center"/>
        </w:trPr>
        <w:tc>
          <w:tcPr>
            <w:tcW w:w="2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16,48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44,16</w:t>
            </w:r>
          </w:p>
        </w:tc>
        <w:tc>
          <w:tcPr>
            <w:tcW w:w="240" w:type="dxa"/>
            <w:vAlign w:val="bottom"/>
            <w:hideMark/>
          </w:tcPr>
          <w:p w:rsidR="009725F1" w:rsidRPr="009725F1" w:rsidRDefault="009725F1" w:rsidP="009725F1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5F1" w:rsidRPr="009725F1" w:rsidTr="009725F1">
        <w:trPr>
          <w:trHeight w:val="330"/>
          <w:tblCellSpacing w:w="0" w:type="dxa"/>
          <w:jc w:val="center"/>
        </w:trPr>
        <w:tc>
          <w:tcPr>
            <w:tcW w:w="2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17,73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46,65</w:t>
            </w:r>
          </w:p>
        </w:tc>
        <w:tc>
          <w:tcPr>
            <w:tcW w:w="240" w:type="dxa"/>
            <w:vAlign w:val="bottom"/>
            <w:hideMark/>
          </w:tcPr>
          <w:p w:rsidR="009725F1" w:rsidRPr="009725F1" w:rsidRDefault="009725F1" w:rsidP="009725F1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5F1" w:rsidRPr="009725F1" w:rsidTr="009725F1">
        <w:trPr>
          <w:trHeight w:val="300"/>
          <w:tblCellSpacing w:w="0" w:type="dxa"/>
          <w:jc w:val="center"/>
        </w:trPr>
        <w:tc>
          <w:tcPr>
            <w:tcW w:w="2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18,65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49,26</w:t>
            </w:r>
          </w:p>
        </w:tc>
        <w:tc>
          <w:tcPr>
            <w:tcW w:w="240" w:type="dxa"/>
            <w:vAlign w:val="bottom"/>
            <w:hideMark/>
          </w:tcPr>
          <w:p w:rsidR="009725F1" w:rsidRPr="009725F1" w:rsidRDefault="009725F1" w:rsidP="009725F1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5F1" w:rsidRPr="009725F1" w:rsidTr="009725F1">
        <w:trPr>
          <w:trHeight w:val="315"/>
          <w:tblCellSpacing w:w="0" w:type="dxa"/>
          <w:jc w:val="center"/>
        </w:trPr>
        <w:tc>
          <w:tcPr>
            <w:tcW w:w="2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19,83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240" w:type="dxa"/>
            <w:vAlign w:val="bottom"/>
            <w:hideMark/>
          </w:tcPr>
          <w:p w:rsidR="009725F1" w:rsidRPr="009725F1" w:rsidRDefault="009725F1" w:rsidP="009725F1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5F1" w:rsidRPr="009725F1" w:rsidTr="009725F1">
        <w:trPr>
          <w:trHeight w:val="315"/>
          <w:tblCellSpacing w:w="0" w:type="dxa"/>
          <w:jc w:val="center"/>
        </w:trPr>
        <w:tc>
          <w:tcPr>
            <w:tcW w:w="2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21,07</w:t>
            </w:r>
          </w:p>
        </w:tc>
        <w:tc>
          <w:tcPr>
            <w:tcW w:w="2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2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55,32</w:t>
            </w:r>
          </w:p>
        </w:tc>
        <w:tc>
          <w:tcPr>
            <w:tcW w:w="240" w:type="dxa"/>
            <w:vAlign w:val="bottom"/>
            <w:hideMark/>
          </w:tcPr>
          <w:p w:rsidR="009725F1" w:rsidRPr="009725F1" w:rsidRDefault="009725F1" w:rsidP="009725F1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25F1" w:rsidRPr="009725F1" w:rsidRDefault="009725F1" w:rsidP="009725F1">
      <w:pPr>
        <w:tabs>
          <w:tab w:val="left" w:pos="142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893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2160"/>
        <w:gridCol w:w="2160"/>
        <w:gridCol w:w="2152"/>
      </w:tblGrid>
      <w:tr w:rsidR="009725F1" w:rsidRPr="009725F1" w:rsidTr="009725F1">
        <w:trPr>
          <w:trHeight w:val="285"/>
          <w:tblCellSpacing w:w="0" w:type="dxa"/>
          <w:jc w:val="center"/>
        </w:trPr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22,38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58,34</w:t>
            </w:r>
          </w:p>
        </w:tc>
      </w:tr>
      <w:tr w:rsidR="009725F1" w:rsidRPr="009725F1" w:rsidTr="009725F1">
        <w:trPr>
          <w:trHeight w:val="300"/>
          <w:tblCellSpacing w:w="0" w:type="dxa"/>
          <w:jc w:val="center"/>
        </w:trPr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23,76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5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61,50</w:t>
            </w:r>
          </w:p>
        </w:tc>
      </w:tr>
      <w:tr w:rsidR="009725F1" w:rsidRPr="009725F1" w:rsidTr="009725F1">
        <w:trPr>
          <w:trHeight w:val="300"/>
          <w:tblCellSpacing w:w="0" w:type="dxa"/>
          <w:jc w:val="center"/>
        </w:trPr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25,20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5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64,80</w:t>
            </w:r>
          </w:p>
        </w:tc>
      </w:tr>
      <w:tr w:rsidR="009725F1" w:rsidRPr="009725F1" w:rsidTr="009725F1">
        <w:trPr>
          <w:trHeight w:val="300"/>
          <w:tblCellSpacing w:w="0" w:type="dxa"/>
          <w:jc w:val="center"/>
        </w:trPr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26,74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5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68,26</w:t>
            </w:r>
          </w:p>
        </w:tc>
      </w:tr>
      <w:tr w:rsidR="009725F1" w:rsidRPr="009725F1" w:rsidTr="009725F1">
        <w:trPr>
          <w:trHeight w:val="300"/>
          <w:tblCellSpacing w:w="0" w:type="dxa"/>
          <w:jc w:val="center"/>
        </w:trPr>
        <w:tc>
          <w:tcPr>
            <w:tcW w:w="2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28,34</w:t>
            </w:r>
          </w:p>
        </w:tc>
        <w:tc>
          <w:tcPr>
            <w:tcW w:w="216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5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71,88</w:t>
            </w:r>
          </w:p>
        </w:tc>
      </w:tr>
    </w:tbl>
    <w:p w:rsidR="009725F1" w:rsidRPr="001F2CF3" w:rsidRDefault="009725F1" w:rsidP="00972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Непосредственно 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относительная влажность может быть измерена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гигрометром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(рис. 5). 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Обезжиренный человеческий волос в гигрометре натянут вдоль рамы прибора и прикреплен к стрелке. Используется свойство волоса изменять свою длину в зависимости от влажности. При изменении степени его натяжения стрелка перемещается по шкале, отградуированной в процентах. Относительная влажность измеряется обычно в центре помещения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Для непрерывной графической регистрации относительной влажности воздуха за определенный период времени используются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самопишущие приборы - гигрографы (суточный или недельный)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типа М-21 (диапазон измерений от 30 до 100% при температурах от -30 до +45С), в которых датчиком служит натянутый в рамке пучок обезжиренных человеческих волос (рис. 6).</w:t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5B90B1" wp14:editId="48F8CB76">
            <wp:extent cx="2060575" cy="2750185"/>
            <wp:effectExtent l="0" t="0" r="0" b="0"/>
            <wp:docPr id="5" name="Рисунок 5" descr="hello_html_m3384fe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3384fe9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Рис. 5. </w:t>
      </w: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Гигрометр</w:t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CABEE7" wp14:editId="5FBAA862">
            <wp:extent cx="1945005" cy="1344295"/>
            <wp:effectExtent l="0" t="0" r="0" b="8255"/>
            <wp:docPr id="6" name="Рисунок 6" descr="hello_html_d4523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d45231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Рис. 6. </w:t>
      </w: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Гигрограф</w:t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5. 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Определение скорости движения воздуха</w:t>
      </w: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Перемещение воздуха в атмосфере характеризуется направлением движения и скоростью. Направление определяется стороной света, откуда дует ветер, а скорость - расстоянием, проходимым массой воздуха в единицу времени (м/с). Преобладающее направление ветра в конкретной местности необходимо учитывать при планировке и строительстве населенных мест, размещении на их территории жилых зданий, аптечных организаций, детских садов, школ, больниц и других учреждений, которые должны располагаться с наветренной стороны по отношению к источникам загрязнения атмосферного воздуха и других объектов окружающей среды (промышленных предприятий, ТЭЦ и др.).</w:t>
      </w: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Господствующее для данного места </w:t>
      </w:r>
      <w:r w:rsidRPr="001F2C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направление ветра определяется по розе ветров. </w:t>
      </w:r>
      <w:r w:rsidRPr="001F2CF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Роза ветров</w:t>
      </w:r>
      <w:r w:rsidRPr="001F2C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представляет собой графическое изображение частоты (повторяемости) ветров по румбам (направлениям), наблюдающихся в данной местности в течение года. Для обозначения румбов используются начальные буквы наименований сторон света</w:t>
      </w: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. Для построения розы ветров от центра графика на основных (N, S, O, W) и промежуточных (N-O, N-W, S-O, S-W) румбах откладывают отрезки в определенном масштабе, соответствующие числу дней в году с данным направлением ветра. Затем концы отрезков по румбам соединяют прямыми линиями. Штиль (отсутствие ветра) обозначают окружностью из центра графика с радиусом, соответствующим числу дней штиля.</w:t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0A6D46" wp14:editId="092B099B">
            <wp:extent cx="1945005" cy="1794510"/>
            <wp:effectExtent l="0" t="0" r="0" b="0"/>
            <wp:docPr id="7" name="Рисунок 7" descr="hello_html_m17877e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17877ea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Рис. 7. </w:t>
      </w: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Роза ветров</w:t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рис. 7 роза ветров указывает на господствующее северо-восточное направление ветров в исследуемой местности в течение года, поэтому жилые дома, аптеки, больницы и детские учреждения следует размещать с наветренной стороны (в северо-восточном направлении), а промышленные предприятия и другие источники загрязнения - с подветренной стороны (в юго-западном направлении). Промышленные предприятия и другие источники негативного влияния на среду обитания и здоровье человека необходимо отделять от жилой застройки </w:t>
      </w:r>
      <w:r w:rsidRPr="001F2C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санитарно-защитными зонами (СЗЗ). </w:t>
      </w: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Ширина санитарно-защитной зоны устанавливается в соответствии с санитарной классификацией промышленных предприятий, сооружений и иных объектов в зависимости от степени вредности производства, его мощности, характера и количества выделяемых в окружающую среду загрязняющих веществ, создаваемого шума, вибрации и других вредных физических факторов </w:t>
      </w:r>
      <w:r w:rsidRPr="001F2C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(Санитарно-защитные зоны и санитарная классификация предприятий, сооружений и иных объектов. СанПиН2.2.1/2.1.1.1200-03). </w:t>
      </w: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этим признакам промышленные предприятия разделены на 5 классов, для каждого установлен размер СЗЗ: для предприятий 1-го класса - 1000 м с не менее 40% озеленения, для 2-го - 500 м, 3-го - 300 м с не менее 50% озеленения, для 4-го - 100 м и 5-го - 50 м с не менее 60% озеленения.</w:t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40EE99A" wp14:editId="68B4894D">
            <wp:extent cx="1945005" cy="1453515"/>
            <wp:effectExtent l="0" t="0" r="0" b="0"/>
            <wp:docPr id="8" name="Рисунок 8" descr="hello_html_m363686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363686a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Рис. 8. </w:t>
      </w: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Анемометры (слева - чашечный, справа - крыльчатый)</w:t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Измерение сравнительно больших скоростей движения воздуха производится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анемометрами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различных конструкций. Выбор типа анемометра определяется величиной измеряемой скорости движения воздуха. 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Чашечный анемометр МС-13 измеряет скорости от 1 до 30 м/с.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Его чаще всего используют в метеорологической практике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. Крыльчатый анемометр АСО-3 используется в производственных помещениях для измерения скоростей движения воздуха в диапазоне 0,3-5,0 м/с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(рис. 8).</w:t>
      </w: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Принцип работы приборов основан на передаче вращения лопастей, укрепленных на оси, счетному механизму, фиксирующему число оборотов. Для определения скорости воздушной среды разность между показаниями анемометра после его нахождения в струе воздуха в течение 3 мин и первоначальными показаниями прибора делят на число секунд измерения. Число оборотов в секунду соответствует скорости движения воздуха в м/с.</w:t>
      </w: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Для измерения малых скоростей воздуха в помещении используются стеклянные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шаровые или цилиндрические</w:t>
      </w:r>
      <w:r w:rsidRPr="001F2C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кататермометры,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которые позволяют измерить скорость в диапазоне 0,05-2,0 м/с (рис. 9).</w:t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24843F" wp14:editId="0324C8D1">
            <wp:extent cx="3384550" cy="3855720"/>
            <wp:effectExtent l="0" t="0" r="6350" b="0"/>
            <wp:docPr id="9" name="Рисунок 9" descr="hello_html_m5928b9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5928b93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Рис. 9. </w:t>
      </w: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Кататермометр шаровой</w:t>
      </w: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Шкала шарового кататермометра состоит из 7 градусов (от 33 до 40), шкала цилиндрического - из 3 градусов (от 35 до 38). Определение основано на оценке интенсивности охлаждения нагретого прибора за счет охлаждающей способности воздуха. Охлаждающую способность воздуха </w:t>
      </w:r>
      <w:r w:rsidRPr="001F2C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«Н»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определяют по фактору кататермометра </w:t>
      </w:r>
      <w:r w:rsidRPr="001F2C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(F)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времени охлаждения его резервуара </w:t>
      </w:r>
      <w:r w:rsidRPr="001F2C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(t)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секундах с 38 градусов до 35 или с 40 до 33 градусов шкалы прибора. Величина F указана в верхней части кататермометра, она соответствует количеству тепла в милликалориях, теряемого с 1 см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ru-RU"/>
        </w:rPr>
        <w:t>2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поверхности прибора при его охлаждении с 40 градусов до 33 или от 38 до 35 градусов. Прибор нагревают в стакане с горячей водой с температурой 66-75 градусов для того, чтобы спирт поднялся немного выше верхней отметки шкалы прибора, вытирают прибор насухо и, подвесив его в центре помещения, отмечают время, требующееся для охлаждения спирта с 40 градусов до 33 или с 38 до 35. Охлаждающую способность воздуха </w:t>
      </w:r>
      <w:r w:rsidRPr="001F2C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«Н»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находят по формуле:</w:t>
      </w: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H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= [(F/3) (40-33)] / t, мкал /см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ru-RU"/>
        </w:rPr>
        <w:t>2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Для учета охлаждающего действия окружающего воздуха необходимо вычислить фактор </w:t>
      </w:r>
      <w:r w:rsidRPr="001F2C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Q,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равный разности между средней температурой кататермометра (36,5) и температурой воздуха в помещении. Рассчитав </w:t>
      </w:r>
      <w:r w:rsidRPr="001F2C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H/Q,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скорость движения воздуха в точке измерения находят по табл. 3.</w:t>
      </w: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Скорость движения воздуха может быть рассчитана и по эмпирической формуле: 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V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= 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[(H/Q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- 0,20)/0,40]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ru-RU"/>
        </w:rPr>
        <w:t>2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м/с. Летом благоприятны скорости движения атмосферного воздуха в пределах 1-4 м/с, а в помещении - 0,2-0,4 м/с.</w:t>
      </w: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Для измерения и контроля параметров воздушной среды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в настоящее время используются специальные приборы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метеометры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типа МЭС-200, </w:t>
      </w: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предназначенные для измерения атмосферного давления, относительной влажности воздуха, его температуры и скорости воздушного потока внутри помещения. 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качестве датчиков для измерения параметров в приборе используются терморезисторы и сенсор влажности с блоком усилителя.</w:t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6. </w:t>
      </w:r>
      <w:r w:rsidRPr="001F2C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Исследование реакций организма на микроклимат</w:t>
      </w: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Теплоощущение человека зависит от комплексного действия микроклиматических факторов, а также от интенсивности выполняемой работы, степени утомления, характера питания, одежды, эмоционального состояния, тренированности человека к холоду. Оценку теплового самочувствия человек дает как «холодно», «прохладно», «нормально» (или «комфортно»), «тепло», «жарко».</w:t>
      </w:r>
      <w:r w:rsidRPr="001F2C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Более показательны объективные методы исследования теплового состояния организма (см. табл.2).</w:t>
      </w:r>
    </w:p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5F1" w:rsidRPr="009725F1" w:rsidRDefault="001F2CF3" w:rsidP="0097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Таблица 2. </w:t>
      </w:r>
      <w:r w:rsidRPr="001F2CF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Скорость движения воздуха меньше 1 м/сек при различных диапазонах температуры воздуха в помещении и других факторов.</w:t>
      </w:r>
    </w:p>
    <w:tbl>
      <w:tblPr>
        <w:tblW w:w="94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981"/>
        <w:gridCol w:w="1981"/>
        <w:gridCol w:w="1981"/>
        <w:gridCol w:w="1618"/>
      </w:tblGrid>
      <w:tr w:rsidR="009725F1" w:rsidRPr="009725F1" w:rsidTr="009725F1">
        <w:trPr>
          <w:trHeight w:val="270"/>
          <w:tblCellSpacing w:w="0" w:type="dxa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H/Q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9725F1" w:rsidRPr="009725F1" w:rsidTr="009725F1">
        <w:trPr>
          <w:trHeight w:val="285"/>
          <w:tblCellSpacing w:w="0" w:type="dxa"/>
        </w:trPr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0,041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0,047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0,051</w:t>
            </w:r>
          </w:p>
        </w:tc>
      </w:tr>
      <w:tr w:rsidR="009725F1" w:rsidRPr="009725F1" w:rsidTr="009725F1">
        <w:trPr>
          <w:trHeight w:val="270"/>
          <w:tblCellSpacing w:w="0" w:type="dxa"/>
        </w:trPr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0,049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0,051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0,061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</w:t>
            </w:r>
          </w:p>
        </w:tc>
      </w:tr>
      <w:tr w:rsidR="009725F1" w:rsidRPr="009725F1" w:rsidTr="009725F1">
        <w:trPr>
          <w:trHeight w:val="270"/>
          <w:tblCellSpacing w:w="0" w:type="dxa"/>
        </w:trPr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0,067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0,076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0,085</w:t>
            </w:r>
          </w:p>
        </w:tc>
      </w:tr>
      <w:tr w:rsidR="009725F1" w:rsidRPr="009725F1" w:rsidTr="009725F1">
        <w:trPr>
          <w:trHeight w:val="285"/>
          <w:tblCellSpacing w:w="0" w:type="dxa"/>
        </w:trPr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0,082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0,091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0,101</w:t>
            </w:r>
          </w:p>
        </w:tc>
      </w:tr>
      <w:tr w:rsidR="009725F1" w:rsidRPr="009725F1" w:rsidTr="009725F1">
        <w:trPr>
          <w:trHeight w:val="270"/>
          <w:tblCellSpacing w:w="0" w:type="dxa"/>
        </w:trPr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0,088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0,098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0,107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0,116</w:t>
            </w:r>
          </w:p>
        </w:tc>
      </w:tr>
      <w:tr w:rsidR="009725F1" w:rsidRPr="009725F1" w:rsidTr="009725F1">
        <w:trPr>
          <w:trHeight w:val="270"/>
          <w:tblCellSpacing w:w="0" w:type="dxa"/>
        </w:trPr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0,124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0,136</w:t>
            </w:r>
          </w:p>
        </w:tc>
      </w:tr>
      <w:tr w:rsidR="009725F1" w:rsidRPr="009725F1" w:rsidTr="009725F1">
        <w:trPr>
          <w:trHeight w:val="285"/>
          <w:tblCellSpacing w:w="0" w:type="dxa"/>
        </w:trPr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0,119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0,128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0,140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0,153</w:t>
            </w:r>
          </w:p>
        </w:tc>
      </w:tr>
      <w:tr w:rsidR="009725F1" w:rsidRPr="009725F1" w:rsidTr="009725F1">
        <w:trPr>
          <w:trHeight w:val="270"/>
          <w:tblCellSpacing w:w="0" w:type="dxa"/>
        </w:trPr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0,34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0,139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0,148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0,160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0,174</w:t>
            </w:r>
          </w:p>
        </w:tc>
      </w:tr>
      <w:tr w:rsidR="009725F1" w:rsidRPr="009725F1" w:rsidTr="009725F1">
        <w:trPr>
          <w:trHeight w:val="285"/>
          <w:tblCellSpacing w:w="0" w:type="dxa"/>
        </w:trPr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0,167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0,180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0,196</w:t>
            </w:r>
          </w:p>
        </w:tc>
      </w:tr>
      <w:tr w:rsidR="009725F1" w:rsidRPr="009725F1" w:rsidTr="009725F1">
        <w:trPr>
          <w:trHeight w:val="270"/>
          <w:tblCellSpacing w:w="0" w:type="dxa"/>
        </w:trPr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0,192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0,206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0,220</w:t>
            </w:r>
          </w:p>
        </w:tc>
      </w:tr>
      <w:tr w:rsidR="009725F1" w:rsidRPr="009725F1" w:rsidTr="009725F1">
        <w:trPr>
          <w:trHeight w:val="270"/>
          <w:tblCellSpacing w:w="0" w:type="dxa"/>
        </w:trPr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0,198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0,212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0,226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0,240</w:t>
            </w:r>
          </w:p>
        </w:tc>
      </w:tr>
      <w:tr w:rsidR="009725F1" w:rsidRPr="009725F1" w:rsidTr="009725F1">
        <w:trPr>
          <w:trHeight w:val="285"/>
          <w:tblCellSpacing w:w="0" w:type="dxa"/>
        </w:trPr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0,222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0,239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0,249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0,266</w:t>
            </w:r>
          </w:p>
        </w:tc>
      </w:tr>
      <w:tr w:rsidR="009725F1" w:rsidRPr="009725F1" w:rsidTr="009725F1">
        <w:trPr>
          <w:trHeight w:val="270"/>
          <w:tblCellSpacing w:w="0" w:type="dxa"/>
        </w:trPr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0,257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0,274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0,293</w:t>
            </w:r>
          </w:p>
        </w:tc>
      </w:tr>
      <w:tr w:rsidR="009725F1" w:rsidRPr="009725F1" w:rsidTr="009725F1">
        <w:trPr>
          <w:trHeight w:val="285"/>
          <w:tblCellSpacing w:w="0" w:type="dxa"/>
        </w:trPr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0,269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0,287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0,305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0,323</w:t>
            </w:r>
          </w:p>
        </w:tc>
      </w:tr>
      <w:tr w:rsidR="009725F1" w:rsidRPr="009725F1" w:rsidTr="009725F1">
        <w:trPr>
          <w:trHeight w:val="270"/>
          <w:tblCellSpacing w:w="0" w:type="dxa"/>
        </w:trPr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0,299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0,330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0,349</w:t>
            </w:r>
          </w:p>
        </w:tc>
      </w:tr>
      <w:tr w:rsidR="009725F1" w:rsidRPr="009725F1" w:rsidTr="009725F1">
        <w:trPr>
          <w:trHeight w:val="270"/>
          <w:tblCellSpacing w:w="0" w:type="dxa"/>
        </w:trPr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0,325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0,363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0,379</w:t>
            </w:r>
          </w:p>
        </w:tc>
      </w:tr>
      <w:tr w:rsidR="009725F1" w:rsidRPr="009725F1" w:rsidTr="009725F1">
        <w:trPr>
          <w:trHeight w:val="285"/>
          <w:tblCellSpacing w:w="0" w:type="dxa"/>
        </w:trPr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0,356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0,373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0,392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0,410</w:t>
            </w:r>
          </w:p>
        </w:tc>
      </w:tr>
      <w:tr w:rsidR="009725F1" w:rsidRPr="009725F1" w:rsidTr="009725F1">
        <w:trPr>
          <w:trHeight w:val="270"/>
          <w:tblCellSpacing w:w="0" w:type="dxa"/>
        </w:trPr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0,385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0,401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0,417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0,445</w:t>
            </w:r>
          </w:p>
        </w:tc>
      </w:tr>
      <w:tr w:rsidR="009725F1" w:rsidRPr="009725F1" w:rsidTr="009725F1">
        <w:trPr>
          <w:trHeight w:val="285"/>
          <w:tblCellSpacing w:w="0" w:type="dxa"/>
        </w:trPr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0,412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0,429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0,449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25F1" w:rsidRPr="009725F1" w:rsidRDefault="009725F1" w:rsidP="009725F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0,471</w:t>
            </w:r>
          </w:p>
        </w:tc>
      </w:tr>
    </w:tbl>
    <w:p w:rsidR="001F2CF3" w:rsidRPr="001F2CF3" w:rsidRDefault="001F2CF3" w:rsidP="001F2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Определение температуры кожи </w:t>
      </w: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производится</w:t>
      </w:r>
      <w:r w:rsidRPr="001F2CF3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 </w:t>
      </w:r>
      <w:r w:rsidRPr="001F2CF3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>электротермометром </w:t>
      </w:r>
      <w:r w:rsidRPr="001F2C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симметричных точках (3-4 см от средней линии) на лбу, на груди, по середине плеча, на тыльной стороне кисти (между основаниями большого и указательного пальцев). </w:t>
      </w: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Температура кожи лба и груди при нормальном теплоощущении человека = 31 </w:t>
      </w:r>
      <w:r w:rsidRPr="001F2C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 </w:t>
      </w: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34, температура рук - не ниже 27.</w:t>
      </w: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Исследование потоотделения производится в условиях жаркого микроклимата или интенсивной физической работы и является одним из показателей напряжения процессов терморегуляции</w:t>
      </w: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Йодокрахмальный метод Минора основан на цветной реакции крахмала с йодом при смачивании кожи потом. К участку кожи лба, припудренному крахмалом, прикладывают листочек фильтровальной бумаги, обработанный высохшей смесью 10% настойки йода, этилового спирта и касторового масла. При выделении пота бумажка окрашивается в темно-синий цвет. При комфортном микроклимате на ней могут быть лишь отдельные мелкие точки; крупные пятна свидетельствуют об усиленном потоотделении.</w:t>
      </w: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Санитарно-гигиеническое заключение </w:t>
      </w: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основывается на сопоставлении результатов измерения микроклиматических параметров с их гигиеническими нормативами, а также с субъективными и объективными показателями терморегуляции присутствующих в помещении людей.</w:t>
      </w: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Микроклимат может быть оценен как </w:t>
      </w:r>
      <w:r w:rsidRPr="001F2C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оптимальный (комфортный); допустимо прохладный или теплый; недопустимо холодный или жаркий.</w:t>
      </w: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CF3" w:rsidRPr="001F2CF3" w:rsidRDefault="001F2CF3" w:rsidP="0097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Вывод:</w:t>
      </w:r>
    </w:p>
    <w:p w:rsidR="005669D9" w:rsidRPr="009725F1" w:rsidRDefault="00265D39">
      <w:pPr>
        <w:rPr>
          <w:rFonts w:ascii="Times New Roman" w:hAnsi="Times New Roman" w:cs="Times New Roman"/>
        </w:rPr>
      </w:pPr>
    </w:p>
    <w:sectPr w:rsidR="005669D9" w:rsidRPr="00972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F3"/>
    <w:rsid w:val="001F2CF3"/>
    <w:rsid w:val="00265D39"/>
    <w:rsid w:val="003F00F4"/>
    <w:rsid w:val="005C2D27"/>
    <w:rsid w:val="0097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341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41092905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5204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2593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2</cp:revision>
  <dcterms:created xsi:type="dcterms:W3CDTF">2020-09-10T08:30:00Z</dcterms:created>
  <dcterms:modified xsi:type="dcterms:W3CDTF">2020-09-10T08:30:00Z</dcterms:modified>
</cp:coreProperties>
</file>